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C602" w14:textId="77777777" w:rsidR="00210111" w:rsidRDefault="00210111" w:rsidP="00210111">
      <w:pPr>
        <w:jc w:val="center"/>
        <w:rPr>
          <w:rFonts w:ascii="Arial" w:hAnsi="Arial" w:cs="Arial"/>
          <w:b/>
          <w:sz w:val="32"/>
          <w:szCs w:val="22"/>
        </w:rPr>
      </w:pPr>
      <w:r>
        <w:rPr>
          <w:noProof/>
        </w:rPr>
        <w:drawing>
          <wp:anchor distT="0" distB="0" distL="114300" distR="114300" simplePos="0" relativeHeight="251659264" behindDoc="0" locked="0" layoutInCell="1" allowOverlap="1" wp14:anchorId="6A0FA150" wp14:editId="74AC62CF">
            <wp:simplePos x="0" y="0"/>
            <wp:positionH relativeFrom="margin">
              <wp:posOffset>80010</wp:posOffset>
            </wp:positionH>
            <wp:positionV relativeFrom="margin">
              <wp:posOffset>-294640</wp:posOffset>
            </wp:positionV>
            <wp:extent cx="6119495" cy="457200"/>
            <wp:effectExtent l="0" t="0" r="0" b="0"/>
            <wp:wrapSquare wrapText="bothSides"/>
            <wp:docPr id="7" name="Picture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cstate="print"/>
                    <a:srcRect/>
                    <a:stretch>
                      <a:fillRect/>
                    </a:stretch>
                  </pic:blipFill>
                  <pic:spPr bwMode="auto">
                    <a:xfrm>
                      <a:off x="0" y="0"/>
                      <a:ext cx="6119495" cy="457200"/>
                    </a:xfrm>
                    <a:prstGeom prst="rect">
                      <a:avLst/>
                    </a:prstGeom>
                    <a:noFill/>
                  </pic:spPr>
                </pic:pic>
              </a:graphicData>
            </a:graphic>
            <wp14:sizeRelH relativeFrom="margin">
              <wp14:pctWidth>0</wp14:pctWidth>
            </wp14:sizeRelH>
            <wp14:sizeRelV relativeFrom="margin">
              <wp14:pctHeight>0</wp14:pctHeight>
            </wp14:sizeRelV>
          </wp:anchor>
        </w:drawing>
      </w:r>
      <w:r w:rsidRPr="00C75F2F">
        <w:rPr>
          <w:rFonts w:ascii="Arial" w:hAnsi="Arial" w:cs="Arial"/>
          <w:b/>
          <w:sz w:val="32"/>
          <w:szCs w:val="22"/>
        </w:rPr>
        <w:t xml:space="preserve">Zondag </w:t>
      </w:r>
      <w:r>
        <w:rPr>
          <w:rFonts w:ascii="Arial" w:hAnsi="Arial" w:cs="Arial"/>
          <w:b/>
          <w:sz w:val="32"/>
          <w:szCs w:val="22"/>
        </w:rPr>
        <w:t>11 april 2021</w:t>
      </w:r>
    </w:p>
    <w:p w14:paraId="427FF193" w14:textId="77777777" w:rsidR="00210111" w:rsidRDefault="00210111" w:rsidP="00210111">
      <w:pPr>
        <w:ind w:right="-1414"/>
        <w:rPr>
          <w:rFonts w:ascii="Arial" w:hAnsi="Arial" w:cs="Arial"/>
          <w:i/>
          <w:sz w:val="22"/>
          <w:szCs w:val="22"/>
        </w:rPr>
      </w:pPr>
      <w:r w:rsidRPr="00C75F2F">
        <w:rPr>
          <w:rFonts w:ascii="Arial" w:hAnsi="Arial" w:cs="Arial"/>
          <w:i/>
          <w:sz w:val="22"/>
          <w:szCs w:val="22"/>
        </w:rPr>
        <w:t>Voorganger ds.</w:t>
      </w:r>
      <w:r>
        <w:rPr>
          <w:rFonts w:ascii="Arial" w:hAnsi="Arial" w:cs="Arial"/>
          <w:i/>
          <w:sz w:val="22"/>
          <w:szCs w:val="22"/>
        </w:rPr>
        <w:t xml:space="preserve"> Maria Berends-van Hoek, ambtsdrager/lector Rian </w:t>
      </w:r>
      <w:proofErr w:type="spellStart"/>
      <w:r>
        <w:rPr>
          <w:rFonts w:ascii="Arial" w:hAnsi="Arial" w:cs="Arial"/>
          <w:i/>
          <w:sz w:val="22"/>
          <w:szCs w:val="22"/>
        </w:rPr>
        <w:t>Buijse</w:t>
      </w:r>
      <w:proofErr w:type="spellEnd"/>
      <w:r>
        <w:rPr>
          <w:rFonts w:ascii="Arial" w:hAnsi="Arial" w:cs="Arial"/>
          <w:i/>
          <w:sz w:val="22"/>
          <w:szCs w:val="22"/>
        </w:rPr>
        <w:t xml:space="preserve">, zanggroep Pieter de Jong, </w:t>
      </w:r>
    </w:p>
    <w:p w14:paraId="41636CBE" w14:textId="77777777" w:rsidR="00210111" w:rsidRPr="00C75F2F" w:rsidRDefault="00210111" w:rsidP="00210111">
      <w:pPr>
        <w:ind w:right="-1414"/>
        <w:rPr>
          <w:rFonts w:ascii="Arial" w:hAnsi="Arial" w:cs="Arial"/>
          <w:i/>
          <w:sz w:val="22"/>
          <w:szCs w:val="22"/>
        </w:rPr>
      </w:pPr>
      <w:r>
        <w:rPr>
          <w:rFonts w:ascii="Arial" w:hAnsi="Arial" w:cs="Arial"/>
          <w:i/>
          <w:sz w:val="22"/>
          <w:szCs w:val="22"/>
        </w:rPr>
        <w:t>Egbert de Vries en Marja Zijlstra, o</w:t>
      </w:r>
      <w:r w:rsidRPr="00C75F2F">
        <w:rPr>
          <w:rFonts w:ascii="Arial" w:hAnsi="Arial" w:cs="Arial"/>
          <w:i/>
          <w:sz w:val="22"/>
          <w:szCs w:val="22"/>
        </w:rPr>
        <w:t>rganist Jos van der Bijl</w:t>
      </w:r>
      <w:r>
        <w:rPr>
          <w:rFonts w:ascii="Arial" w:hAnsi="Arial" w:cs="Arial"/>
          <w:i/>
          <w:sz w:val="22"/>
          <w:szCs w:val="22"/>
        </w:rPr>
        <w:t xml:space="preserve">, koster </w:t>
      </w:r>
      <w:proofErr w:type="spellStart"/>
      <w:r>
        <w:rPr>
          <w:rFonts w:ascii="Arial" w:hAnsi="Arial" w:cs="Arial"/>
          <w:i/>
          <w:sz w:val="22"/>
          <w:szCs w:val="22"/>
        </w:rPr>
        <w:t>Gijs-Bert</w:t>
      </w:r>
      <w:proofErr w:type="spellEnd"/>
      <w:r>
        <w:rPr>
          <w:rFonts w:ascii="Arial" w:hAnsi="Arial" w:cs="Arial"/>
          <w:i/>
          <w:sz w:val="22"/>
          <w:szCs w:val="22"/>
        </w:rPr>
        <w:t xml:space="preserve"> </w:t>
      </w:r>
      <w:proofErr w:type="spellStart"/>
      <w:r>
        <w:rPr>
          <w:rFonts w:ascii="Arial" w:hAnsi="Arial" w:cs="Arial"/>
          <w:i/>
          <w:sz w:val="22"/>
          <w:szCs w:val="22"/>
        </w:rPr>
        <w:t>Vervoorn</w:t>
      </w:r>
      <w:proofErr w:type="spellEnd"/>
      <w:r>
        <w:rPr>
          <w:rFonts w:ascii="Arial" w:hAnsi="Arial" w:cs="Arial"/>
          <w:i/>
          <w:sz w:val="22"/>
          <w:szCs w:val="22"/>
        </w:rPr>
        <w:t>.</w:t>
      </w:r>
    </w:p>
    <w:p w14:paraId="1E4F94C9" w14:textId="77777777" w:rsidR="00210111" w:rsidRDefault="00210111" w:rsidP="00210111">
      <w:pPr>
        <w:rPr>
          <w:rFonts w:cs="Arial"/>
          <w:i/>
          <w:spacing w:val="-2"/>
          <w:sz w:val="32"/>
          <w:szCs w:val="32"/>
        </w:rPr>
      </w:pPr>
      <w:r w:rsidRPr="00C75F2F">
        <w:rPr>
          <w:rFonts w:ascii="Arial" w:hAnsi="Arial" w:cs="Arial"/>
          <w:sz w:val="22"/>
          <w:szCs w:val="22"/>
        </w:rPr>
        <w:tab/>
      </w:r>
      <w:r w:rsidRPr="00C75F2F">
        <w:rPr>
          <w:rFonts w:ascii="Arial" w:hAnsi="Arial" w:cs="Arial"/>
          <w:sz w:val="22"/>
          <w:szCs w:val="22"/>
        </w:rPr>
        <w:tab/>
      </w:r>
      <w:r w:rsidRPr="00C75F2F">
        <w:rPr>
          <w:rFonts w:ascii="Arial" w:hAnsi="Arial" w:cs="Arial"/>
          <w:sz w:val="22"/>
          <w:szCs w:val="22"/>
        </w:rPr>
        <w:tab/>
      </w:r>
      <w:r w:rsidRPr="00C75F2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E0B9BBD" w14:textId="77777777" w:rsidR="00210111" w:rsidRPr="00C0003E" w:rsidRDefault="00210111" w:rsidP="00210111">
      <w:pPr>
        <w:rPr>
          <w:rFonts w:ascii="Arial" w:hAnsi="Arial" w:cs="Arial"/>
          <w:sz w:val="22"/>
          <w:szCs w:val="22"/>
        </w:rPr>
      </w:pPr>
      <w:r w:rsidRPr="00C0003E">
        <w:rPr>
          <w:rFonts w:ascii="Arial" w:hAnsi="Arial" w:cs="Arial"/>
          <w:sz w:val="22"/>
          <w:szCs w:val="22"/>
        </w:rPr>
        <w:t xml:space="preserve">Zondag: Quasi </w:t>
      </w:r>
      <w:proofErr w:type="spellStart"/>
      <w:r w:rsidRPr="00C0003E">
        <w:rPr>
          <w:rFonts w:ascii="Arial" w:hAnsi="Arial" w:cs="Arial"/>
          <w:sz w:val="22"/>
          <w:szCs w:val="22"/>
        </w:rPr>
        <w:t>modo</w:t>
      </w:r>
      <w:proofErr w:type="spellEnd"/>
      <w:r w:rsidRPr="00C0003E">
        <w:rPr>
          <w:rFonts w:ascii="Arial" w:hAnsi="Arial" w:cs="Arial"/>
          <w:sz w:val="22"/>
          <w:szCs w:val="22"/>
        </w:rPr>
        <w:t xml:space="preserve"> </w:t>
      </w:r>
      <w:proofErr w:type="spellStart"/>
      <w:r w:rsidRPr="00C0003E">
        <w:rPr>
          <w:rFonts w:ascii="Arial" w:hAnsi="Arial" w:cs="Arial"/>
          <w:sz w:val="22"/>
          <w:szCs w:val="22"/>
        </w:rPr>
        <w:t>geniti</w:t>
      </w:r>
      <w:proofErr w:type="spellEnd"/>
      <w:r w:rsidRPr="00C0003E">
        <w:rPr>
          <w:rFonts w:ascii="Arial" w:hAnsi="Arial" w:cs="Arial"/>
          <w:sz w:val="22"/>
          <w:szCs w:val="22"/>
        </w:rPr>
        <w:t xml:space="preserve"> – Zoals pasgeboren kinderen</w:t>
      </w:r>
    </w:p>
    <w:p w14:paraId="4E628EC1" w14:textId="77777777" w:rsidR="00210111" w:rsidRPr="00C0003E" w:rsidRDefault="00210111" w:rsidP="00210111">
      <w:pPr>
        <w:rPr>
          <w:rFonts w:ascii="Arial" w:hAnsi="Arial" w:cs="Arial"/>
          <w:sz w:val="22"/>
          <w:szCs w:val="22"/>
        </w:rPr>
      </w:pPr>
      <w:r w:rsidRPr="00C0003E">
        <w:rPr>
          <w:rFonts w:ascii="Arial" w:hAnsi="Arial" w:cs="Arial"/>
          <w:sz w:val="22"/>
          <w:szCs w:val="22"/>
        </w:rPr>
        <w:t>Kwetsbaar en met open armen</w:t>
      </w:r>
    </w:p>
    <w:p w14:paraId="360B6DF0" w14:textId="77777777" w:rsidR="00210111" w:rsidRPr="00C0003E" w:rsidRDefault="00210111" w:rsidP="00210111">
      <w:pPr>
        <w:rPr>
          <w:rFonts w:ascii="Arial" w:hAnsi="Arial" w:cs="Arial"/>
          <w:sz w:val="22"/>
          <w:szCs w:val="22"/>
        </w:rPr>
      </w:pPr>
      <w:r w:rsidRPr="00C0003E">
        <w:rPr>
          <w:rFonts w:ascii="Arial" w:hAnsi="Arial" w:cs="Arial"/>
          <w:sz w:val="22"/>
          <w:szCs w:val="22"/>
        </w:rPr>
        <w:t xml:space="preserve"> </w:t>
      </w:r>
    </w:p>
    <w:p w14:paraId="6F855246" w14:textId="77777777" w:rsidR="00210111" w:rsidRDefault="00210111" w:rsidP="00210111">
      <w:pPr>
        <w:rPr>
          <w:rFonts w:ascii="Arial" w:hAnsi="Arial" w:cs="Arial"/>
          <w:sz w:val="22"/>
          <w:szCs w:val="22"/>
        </w:rPr>
      </w:pPr>
      <w:r>
        <w:rPr>
          <w:rFonts w:ascii="Arial" w:hAnsi="Arial" w:cs="Arial"/>
          <w:noProof/>
          <w:sz w:val="22"/>
          <w:szCs w:val="22"/>
        </w:rPr>
        <w:drawing>
          <wp:inline distT="0" distB="0" distL="0" distR="0" wp14:anchorId="14579CDB" wp14:editId="00294891">
            <wp:extent cx="4066415" cy="2676525"/>
            <wp:effectExtent l="0" t="0" r="0" b="0"/>
            <wp:docPr id="1" name="Afbeelding 1" descr="Afbeelding met lucht, buiten, natuur, zonsonderga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ucht, buiten, natuur, zonsonderga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4066415" cy="2676525"/>
                    </a:xfrm>
                    <a:prstGeom prst="rect">
                      <a:avLst/>
                    </a:prstGeom>
                  </pic:spPr>
                </pic:pic>
              </a:graphicData>
            </a:graphic>
          </wp:inline>
        </w:drawing>
      </w:r>
    </w:p>
    <w:p w14:paraId="68B22935" w14:textId="77777777" w:rsidR="00210111" w:rsidRDefault="00210111" w:rsidP="00210111">
      <w:pPr>
        <w:rPr>
          <w:rFonts w:ascii="Arial" w:hAnsi="Arial" w:cs="Arial"/>
          <w:sz w:val="22"/>
          <w:szCs w:val="22"/>
        </w:rPr>
      </w:pPr>
    </w:p>
    <w:p w14:paraId="15E3D81C" w14:textId="77777777" w:rsidR="00210111" w:rsidRPr="00D9408D" w:rsidRDefault="00210111" w:rsidP="00210111">
      <w:pPr>
        <w:rPr>
          <w:rFonts w:ascii="Arial" w:hAnsi="Arial" w:cs="Arial"/>
          <w:sz w:val="22"/>
          <w:szCs w:val="22"/>
        </w:rPr>
      </w:pPr>
      <w:r w:rsidRPr="00D9408D">
        <w:rPr>
          <w:rFonts w:ascii="Arial" w:hAnsi="Arial" w:cs="Arial"/>
          <w:sz w:val="22"/>
          <w:szCs w:val="22"/>
        </w:rPr>
        <w:t xml:space="preserve">Welkom door de </w:t>
      </w:r>
      <w:r>
        <w:rPr>
          <w:rFonts w:ascii="Arial" w:hAnsi="Arial" w:cs="Arial"/>
          <w:sz w:val="22"/>
          <w:szCs w:val="22"/>
        </w:rPr>
        <w:t>ambtsdrager van dienst</w:t>
      </w:r>
    </w:p>
    <w:p w14:paraId="60E65554" w14:textId="77777777" w:rsidR="00210111" w:rsidRPr="00D9408D" w:rsidRDefault="00210111" w:rsidP="00210111">
      <w:pPr>
        <w:rPr>
          <w:rFonts w:ascii="Arial" w:hAnsi="Arial" w:cs="Arial"/>
          <w:sz w:val="22"/>
          <w:szCs w:val="22"/>
        </w:rPr>
      </w:pPr>
    </w:p>
    <w:p w14:paraId="7F646954" w14:textId="77777777" w:rsidR="00210111" w:rsidRPr="001A7CEF" w:rsidRDefault="00210111" w:rsidP="00210111">
      <w:pPr>
        <w:rPr>
          <w:rFonts w:ascii="Arial" w:hAnsi="Arial" w:cs="Arial"/>
          <w:b/>
          <w:sz w:val="22"/>
          <w:szCs w:val="22"/>
        </w:rPr>
      </w:pPr>
      <w:r w:rsidRPr="001A7CEF">
        <w:rPr>
          <w:rFonts w:ascii="Arial" w:hAnsi="Arial" w:cs="Arial"/>
          <w:b/>
          <w:sz w:val="22"/>
          <w:szCs w:val="22"/>
        </w:rPr>
        <w:t>Moment van stilte</w:t>
      </w:r>
    </w:p>
    <w:p w14:paraId="4A29B859" w14:textId="77777777" w:rsidR="00210111" w:rsidRPr="001A7CEF" w:rsidRDefault="00210111" w:rsidP="00210111">
      <w:pPr>
        <w:rPr>
          <w:rFonts w:ascii="Arial" w:hAnsi="Arial" w:cs="Arial"/>
          <w:sz w:val="22"/>
          <w:szCs w:val="22"/>
        </w:rPr>
      </w:pPr>
    </w:p>
    <w:p w14:paraId="3D91F97C" w14:textId="77777777" w:rsidR="00210111" w:rsidRPr="009A3D51" w:rsidRDefault="00210111" w:rsidP="00210111">
      <w:pPr>
        <w:rPr>
          <w:rFonts w:ascii="Arial" w:hAnsi="Arial" w:cs="Arial"/>
          <w:bCs/>
          <w:sz w:val="22"/>
          <w:szCs w:val="22"/>
        </w:rPr>
      </w:pPr>
      <w:r w:rsidRPr="009A3D51">
        <w:rPr>
          <w:rFonts w:ascii="Arial" w:hAnsi="Arial" w:cs="Arial"/>
          <w:b/>
          <w:sz w:val="22"/>
          <w:szCs w:val="22"/>
        </w:rPr>
        <w:t>Lied</w:t>
      </w:r>
      <w:r>
        <w:rPr>
          <w:rFonts w:ascii="Arial" w:hAnsi="Arial" w:cs="Arial"/>
          <w:b/>
          <w:sz w:val="22"/>
          <w:szCs w:val="22"/>
        </w:rPr>
        <w:t xml:space="preserve"> </w:t>
      </w:r>
      <w:r w:rsidRPr="009A3D51">
        <w:rPr>
          <w:rFonts w:ascii="Arial" w:hAnsi="Arial" w:cs="Arial"/>
          <w:bCs/>
          <w:sz w:val="22"/>
          <w:szCs w:val="22"/>
        </w:rPr>
        <w:t>287 vers 1,</w:t>
      </w:r>
      <w:r>
        <w:rPr>
          <w:rFonts w:ascii="Arial" w:hAnsi="Arial" w:cs="Arial"/>
          <w:bCs/>
          <w:sz w:val="22"/>
          <w:szCs w:val="22"/>
        </w:rPr>
        <w:t xml:space="preserve"> </w:t>
      </w:r>
      <w:r w:rsidRPr="009A3D51">
        <w:rPr>
          <w:rFonts w:ascii="Arial" w:hAnsi="Arial" w:cs="Arial"/>
          <w:bCs/>
          <w:sz w:val="22"/>
          <w:szCs w:val="22"/>
        </w:rPr>
        <w:t>2 en 5</w:t>
      </w:r>
      <w:r>
        <w:rPr>
          <w:rFonts w:ascii="Arial" w:hAnsi="Arial" w:cs="Arial"/>
          <w:bCs/>
          <w:sz w:val="22"/>
          <w:szCs w:val="22"/>
        </w:rPr>
        <w:t xml:space="preserve"> ‘</w:t>
      </w:r>
      <w:r w:rsidRPr="009A3D51">
        <w:rPr>
          <w:rFonts w:ascii="Arial" w:hAnsi="Arial" w:cs="Arial"/>
          <w:bCs/>
          <w:sz w:val="22"/>
          <w:szCs w:val="22"/>
        </w:rPr>
        <w:t>Rond het licht dat leven doet</w:t>
      </w:r>
      <w:r>
        <w:rPr>
          <w:rFonts w:ascii="Arial" w:hAnsi="Arial" w:cs="Arial"/>
          <w:bCs/>
          <w:sz w:val="22"/>
          <w:szCs w:val="22"/>
        </w:rPr>
        <w:t>’</w:t>
      </w:r>
      <w:r w:rsidRPr="009A3D51">
        <w:rPr>
          <w:rFonts w:ascii="Arial" w:hAnsi="Arial" w:cs="Arial"/>
          <w:bCs/>
          <w:sz w:val="22"/>
          <w:szCs w:val="22"/>
        </w:rPr>
        <w:t xml:space="preserve"> </w:t>
      </w:r>
    </w:p>
    <w:p w14:paraId="6A62594C" w14:textId="77777777" w:rsidR="00210111" w:rsidRDefault="00210111" w:rsidP="00210111">
      <w:pPr>
        <w:rPr>
          <w:rFonts w:ascii="Arial" w:hAnsi="Arial" w:cs="Arial"/>
          <w:sz w:val="22"/>
          <w:szCs w:val="22"/>
        </w:rPr>
      </w:pPr>
    </w:p>
    <w:p w14:paraId="5A08AED8" w14:textId="77777777" w:rsidR="00210111" w:rsidRPr="001A7CEF" w:rsidRDefault="00210111" w:rsidP="00210111">
      <w:pPr>
        <w:rPr>
          <w:rFonts w:ascii="Arial" w:hAnsi="Arial" w:cs="Arial"/>
          <w:sz w:val="22"/>
          <w:szCs w:val="22"/>
        </w:rPr>
      </w:pPr>
      <w:r w:rsidRPr="001A7CEF">
        <w:rPr>
          <w:rFonts w:ascii="Arial" w:hAnsi="Arial" w:cs="Arial"/>
          <w:b/>
          <w:sz w:val="22"/>
          <w:szCs w:val="22"/>
        </w:rPr>
        <w:t>Bemoediging en groet</w:t>
      </w:r>
      <w:r w:rsidRPr="001A7CEF">
        <w:rPr>
          <w:rFonts w:ascii="Arial" w:hAnsi="Arial" w:cs="Arial"/>
          <w:sz w:val="22"/>
          <w:szCs w:val="22"/>
        </w:rPr>
        <w:t xml:space="preserve"> (hierna gaan zitten)</w:t>
      </w:r>
    </w:p>
    <w:p w14:paraId="1A288670" w14:textId="77777777" w:rsidR="00210111" w:rsidRPr="001A7CEF" w:rsidRDefault="00210111" w:rsidP="00210111">
      <w:pPr>
        <w:rPr>
          <w:rFonts w:ascii="Arial" w:hAnsi="Arial" w:cs="Arial"/>
          <w:sz w:val="22"/>
          <w:szCs w:val="22"/>
        </w:rPr>
      </w:pPr>
      <w:r w:rsidRPr="001A7CEF">
        <w:rPr>
          <w:rFonts w:ascii="Arial" w:hAnsi="Arial" w:cs="Arial"/>
          <w:sz w:val="22"/>
          <w:szCs w:val="22"/>
        </w:rPr>
        <w:t>V: Onze hulp is in de Naam van de Levende</w:t>
      </w:r>
    </w:p>
    <w:p w14:paraId="1FBA34BB" w14:textId="77777777" w:rsidR="00210111" w:rsidRPr="001A7CEF" w:rsidRDefault="00210111" w:rsidP="00210111">
      <w:pPr>
        <w:rPr>
          <w:rFonts w:ascii="Arial" w:hAnsi="Arial" w:cs="Arial"/>
          <w:sz w:val="22"/>
          <w:szCs w:val="22"/>
        </w:rPr>
      </w:pPr>
      <w:r w:rsidRPr="001A7CEF">
        <w:rPr>
          <w:rFonts w:ascii="Arial" w:hAnsi="Arial" w:cs="Arial"/>
          <w:sz w:val="22"/>
          <w:szCs w:val="22"/>
        </w:rPr>
        <w:t>A: DIE HEMEL EN AARDE GEMAAKT HEEFT</w:t>
      </w:r>
      <w:r w:rsidRPr="001A7CEF">
        <w:rPr>
          <w:rFonts w:ascii="Arial" w:hAnsi="Arial" w:cs="Arial"/>
          <w:sz w:val="22"/>
          <w:szCs w:val="22"/>
        </w:rPr>
        <w:tab/>
      </w:r>
    </w:p>
    <w:p w14:paraId="4585ACB2" w14:textId="77777777" w:rsidR="00210111" w:rsidRPr="001A7CEF" w:rsidRDefault="00210111" w:rsidP="00210111">
      <w:pPr>
        <w:rPr>
          <w:rFonts w:ascii="Arial" w:hAnsi="Arial" w:cs="Arial"/>
          <w:sz w:val="22"/>
          <w:szCs w:val="22"/>
        </w:rPr>
      </w:pPr>
      <w:r w:rsidRPr="001A7CEF">
        <w:rPr>
          <w:rFonts w:ascii="Arial" w:hAnsi="Arial" w:cs="Arial"/>
          <w:sz w:val="22"/>
          <w:szCs w:val="22"/>
        </w:rPr>
        <w:t>K:</w:t>
      </w:r>
      <w:r>
        <w:rPr>
          <w:rFonts w:ascii="Arial" w:hAnsi="Arial" w:cs="Arial"/>
          <w:sz w:val="22"/>
          <w:szCs w:val="22"/>
        </w:rPr>
        <w:t xml:space="preserve"> </w:t>
      </w:r>
      <w:r w:rsidRPr="001A7CEF">
        <w:rPr>
          <w:rFonts w:ascii="Arial" w:hAnsi="Arial" w:cs="Arial"/>
          <w:sz w:val="22"/>
          <w:szCs w:val="22"/>
        </w:rPr>
        <w:t>Die trouw houdt tot in eeuwigheid</w:t>
      </w:r>
    </w:p>
    <w:p w14:paraId="343EFC6F" w14:textId="77777777" w:rsidR="00210111" w:rsidRPr="001A7CEF" w:rsidRDefault="00210111" w:rsidP="00210111">
      <w:pPr>
        <w:rPr>
          <w:rFonts w:ascii="Arial" w:hAnsi="Arial" w:cs="Arial"/>
          <w:sz w:val="22"/>
          <w:szCs w:val="22"/>
        </w:rPr>
      </w:pPr>
      <w:r w:rsidRPr="001A7CEF">
        <w:rPr>
          <w:rFonts w:ascii="Arial" w:hAnsi="Arial" w:cs="Arial"/>
          <w:sz w:val="22"/>
          <w:szCs w:val="22"/>
        </w:rPr>
        <w:t>A: EN NIET LOSLAAT WAT ZIJN HAND BEGON</w:t>
      </w:r>
    </w:p>
    <w:p w14:paraId="6F670B02" w14:textId="77777777" w:rsidR="00210111" w:rsidRDefault="00210111" w:rsidP="00210111">
      <w:pPr>
        <w:rPr>
          <w:rFonts w:ascii="Arial" w:hAnsi="Arial" w:cs="Arial"/>
          <w:sz w:val="22"/>
          <w:szCs w:val="22"/>
        </w:rPr>
      </w:pPr>
      <w:r w:rsidRPr="001A7CEF">
        <w:rPr>
          <w:rFonts w:ascii="Arial" w:hAnsi="Arial" w:cs="Arial"/>
          <w:sz w:val="22"/>
          <w:szCs w:val="22"/>
        </w:rPr>
        <w:t>V: Genade en vrede zij u en jou,</w:t>
      </w:r>
      <w:r>
        <w:rPr>
          <w:rFonts w:ascii="Arial" w:hAnsi="Arial" w:cs="Arial"/>
          <w:sz w:val="22"/>
          <w:szCs w:val="22"/>
        </w:rPr>
        <w:t xml:space="preserve"> </w:t>
      </w:r>
      <w:r w:rsidRPr="001A7CEF">
        <w:rPr>
          <w:rFonts w:ascii="Arial" w:hAnsi="Arial" w:cs="Arial"/>
          <w:sz w:val="22"/>
          <w:szCs w:val="22"/>
        </w:rPr>
        <w:t xml:space="preserve">van God onze Vader en </w:t>
      </w:r>
      <w:r>
        <w:rPr>
          <w:rFonts w:ascii="Arial" w:hAnsi="Arial" w:cs="Arial"/>
          <w:sz w:val="22"/>
          <w:szCs w:val="22"/>
        </w:rPr>
        <w:t xml:space="preserve">Moeder en </w:t>
      </w:r>
      <w:r w:rsidRPr="001A7CEF">
        <w:rPr>
          <w:rFonts w:ascii="Arial" w:hAnsi="Arial" w:cs="Arial"/>
          <w:sz w:val="22"/>
          <w:szCs w:val="22"/>
        </w:rPr>
        <w:t xml:space="preserve">van Jezus Christus in </w:t>
      </w:r>
    </w:p>
    <w:p w14:paraId="5F1E4004" w14:textId="77777777" w:rsidR="00210111" w:rsidRPr="001A7CEF" w:rsidRDefault="00210111" w:rsidP="00210111">
      <w:pPr>
        <w:rPr>
          <w:rFonts w:ascii="Arial" w:hAnsi="Arial" w:cs="Arial"/>
          <w:sz w:val="22"/>
          <w:szCs w:val="22"/>
        </w:rPr>
      </w:pPr>
      <w:r>
        <w:rPr>
          <w:rFonts w:ascii="Arial" w:hAnsi="Arial" w:cs="Arial"/>
          <w:sz w:val="22"/>
          <w:szCs w:val="22"/>
        </w:rPr>
        <w:t xml:space="preserve">     </w:t>
      </w:r>
      <w:r w:rsidRPr="001A7CEF">
        <w:rPr>
          <w:rFonts w:ascii="Arial" w:hAnsi="Arial" w:cs="Arial"/>
          <w:sz w:val="22"/>
          <w:szCs w:val="22"/>
        </w:rPr>
        <w:t xml:space="preserve">gemeenschap met de </w:t>
      </w:r>
      <w:r>
        <w:rPr>
          <w:rFonts w:ascii="Arial" w:hAnsi="Arial" w:cs="Arial"/>
          <w:sz w:val="22"/>
          <w:szCs w:val="22"/>
        </w:rPr>
        <w:t xml:space="preserve">Heilige </w:t>
      </w:r>
      <w:r w:rsidRPr="001A7CEF">
        <w:rPr>
          <w:rFonts w:ascii="Arial" w:hAnsi="Arial" w:cs="Arial"/>
          <w:sz w:val="22"/>
          <w:szCs w:val="22"/>
        </w:rPr>
        <w:t>Geest.</w:t>
      </w:r>
    </w:p>
    <w:p w14:paraId="268AAFB3" w14:textId="77777777" w:rsidR="00210111" w:rsidRPr="001A7CEF" w:rsidRDefault="00210111" w:rsidP="00210111">
      <w:pPr>
        <w:rPr>
          <w:rFonts w:ascii="Arial" w:hAnsi="Arial" w:cs="Arial"/>
          <w:sz w:val="22"/>
          <w:szCs w:val="22"/>
        </w:rPr>
      </w:pPr>
      <w:r w:rsidRPr="001A7CEF">
        <w:rPr>
          <w:rFonts w:ascii="Arial" w:hAnsi="Arial" w:cs="Arial"/>
          <w:sz w:val="22"/>
          <w:szCs w:val="22"/>
        </w:rPr>
        <w:t>A: AMEN</w:t>
      </w:r>
    </w:p>
    <w:p w14:paraId="31831C20" w14:textId="77777777" w:rsidR="00210111" w:rsidRPr="001A7CEF" w:rsidRDefault="00210111" w:rsidP="00210111">
      <w:pPr>
        <w:rPr>
          <w:rFonts w:ascii="Arial" w:hAnsi="Arial" w:cs="Arial"/>
          <w:b/>
          <w:sz w:val="22"/>
          <w:szCs w:val="22"/>
        </w:rPr>
      </w:pPr>
    </w:p>
    <w:p w14:paraId="0DDAD703" w14:textId="2F7A77BB" w:rsidR="00210111" w:rsidRPr="00210111" w:rsidRDefault="00210111" w:rsidP="00210111">
      <w:pPr>
        <w:rPr>
          <w:rFonts w:ascii="Arial" w:hAnsi="Arial" w:cs="Arial"/>
          <w:bCs/>
          <w:sz w:val="22"/>
          <w:szCs w:val="22"/>
        </w:rPr>
      </w:pPr>
      <w:r w:rsidRPr="001A7CEF">
        <w:rPr>
          <w:rFonts w:ascii="Arial" w:hAnsi="Arial" w:cs="Arial"/>
          <w:b/>
          <w:sz w:val="22"/>
          <w:szCs w:val="22"/>
        </w:rPr>
        <w:t>Gebed om ontferming</w:t>
      </w:r>
      <w:r>
        <w:rPr>
          <w:rFonts w:ascii="Arial" w:hAnsi="Arial" w:cs="Arial"/>
          <w:b/>
          <w:sz w:val="22"/>
          <w:szCs w:val="22"/>
        </w:rPr>
        <w:t xml:space="preserve"> afgewisseld met acclamatie: </w:t>
      </w:r>
      <w:r w:rsidRPr="00210111">
        <w:rPr>
          <w:rFonts w:ascii="Arial" w:hAnsi="Arial" w:cs="Arial"/>
          <w:bCs/>
          <w:sz w:val="22"/>
          <w:szCs w:val="22"/>
        </w:rPr>
        <w:t>Heer ontferm u</w:t>
      </w:r>
    </w:p>
    <w:p w14:paraId="1F774A56" w14:textId="23F29B0F" w:rsidR="00210111" w:rsidRPr="00A731BE" w:rsidRDefault="00210111" w:rsidP="00210111">
      <w:pPr>
        <w:rPr>
          <w:rFonts w:ascii="Arial" w:hAnsi="Arial" w:cs="Arial"/>
          <w:sz w:val="22"/>
          <w:szCs w:val="22"/>
        </w:rPr>
      </w:pPr>
    </w:p>
    <w:p w14:paraId="771E7327" w14:textId="77777777" w:rsidR="00210111" w:rsidRDefault="00210111" w:rsidP="00210111">
      <w:pPr>
        <w:rPr>
          <w:rFonts w:ascii="Arial" w:hAnsi="Arial" w:cs="Arial"/>
          <w:sz w:val="22"/>
          <w:szCs w:val="22"/>
        </w:rPr>
      </w:pPr>
      <w:r w:rsidRPr="009A3D51">
        <w:rPr>
          <w:rFonts w:ascii="Arial" w:hAnsi="Arial" w:cs="Arial"/>
          <w:b/>
          <w:sz w:val="22"/>
          <w:szCs w:val="22"/>
        </w:rPr>
        <w:t>Glorialied</w:t>
      </w:r>
      <w:r>
        <w:rPr>
          <w:rFonts w:ascii="Arial" w:hAnsi="Arial" w:cs="Arial"/>
          <w:b/>
          <w:sz w:val="22"/>
          <w:szCs w:val="22"/>
        </w:rPr>
        <w:t xml:space="preserve"> </w:t>
      </w:r>
      <w:r w:rsidRPr="00B27EEB">
        <w:rPr>
          <w:rFonts w:ascii="Arial" w:hAnsi="Arial" w:cs="Arial"/>
          <w:bCs/>
          <w:sz w:val="22"/>
          <w:szCs w:val="22"/>
        </w:rPr>
        <w:t xml:space="preserve">216 </w:t>
      </w:r>
      <w:r>
        <w:rPr>
          <w:rFonts w:ascii="Arial" w:hAnsi="Arial" w:cs="Arial"/>
          <w:b/>
          <w:sz w:val="22"/>
          <w:szCs w:val="22"/>
        </w:rPr>
        <w:t>‘</w:t>
      </w:r>
      <w:r w:rsidRPr="009A3D51">
        <w:rPr>
          <w:rFonts w:ascii="Arial" w:hAnsi="Arial" w:cs="Arial"/>
          <w:sz w:val="22"/>
          <w:szCs w:val="22"/>
        </w:rPr>
        <w:t>Dit is een morgen</w:t>
      </w:r>
      <w:r>
        <w:rPr>
          <w:rFonts w:ascii="Arial" w:hAnsi="Arial" w:cs="Arial"/>
          <w:sz w:val="22"/>
          <w:szCs w:val="22"/>
        </w:rPr>
        <w:t>’</w:t>
      </w:r>
    </w:p>
    <w:p w14:paraId="6F529952" w14:textId="77777777" w:rsidR="00210111" w:rsidRPr="001A7CEF" w:rsidRDefault="00210111" w:rsidP="00210111">
      <w:pPr>
        <w:rPr>
          <w:rFonts w:ascii="Arial" w:hAnsi="Arial" w:cs="Arial"/>
          <w:sz w:val="22"/>
          <w:szCs w:val="22"/>
        </w:rPr>
      </w:pPr>
    </w:p>
    <w:p w14:paraId="4ED0C2BE" w14:textId="77777777" w:rsidR="00210111" w:rsidRPr="009A3D51" w:rsidRDefault="00210111" w:rsidP="00210111">
      <w:pPr>
        <w:rPr>
          <w:rFonts w:ascii="Arial" w:hAnsi="Arial" w:cs="Arial"/>
          <w:b/>
          <w:bCs/>
          <w:color w:val="44546A" w:themeColor="text2"/>
          <w:sz w:val="22"/>
          <w:szCs w:val="22"/>
        </w:rPr>
      </w:pPr>
      <w:r w:rsidRPr="001A7CEF">
        <w:rPr>
          <w:rFonts w:ascii="Arial" w:hAnsi="Arial" w:cs="Arial"/>
          <w:b/>
          <w:sz w:val="22"/>
          <w:szCs w:val="22"/>
        </w:rPr>
        <w:t xml:space="preserve">Lezing </w:t>
      </w:r>
      <w:r>
        <w:rPr>
          <w:rFonts w:ascii="Arial" w:hAnsi="Arial" w:cs="Arial"/>
          <w:b/>
          <w:sz w:val="22"/>
          <w:szCs w:val="22"/>
        </w:rPr>
        <w:t xml:space="preserve">uit </w:t>
      </w:r>
      <w:r>
        <w:rPr>
          <w:rFonts w:ascii="Arial" w:hAnsi="Arial" w:cs="Arial"/>
          <w:bCs/>
          <w:sz w:val="22"/>
          <w:szCs w:val="22"/>
        </w:rPr>
        <w:t xml:space="preserve">Johannes 20, 19-31 </w:t>
      </w:r>
      <w:r w:rsidRPr="003E1AAA">
        <w:rPr>
          <w:rFonts w:ascii="Arial" w:hAnsi="Arial" w:cs="Arial"/>
          <w:i/>
          <w:iCs/>
          <w:sz w:val="22"/>
          <w:szCs w:val="22"/>
        </w:rPr>
        <w:t>Verschijningen</w:t>
      </w:r>
    </w:p>
    <w:p w14:paraId="39CBD8DA" w14:textId="77777777" w:rsidR="00210111" w:rsidRPr="009A3D51" w:rsidRDefault="00210111" w:rsidP="00210111">
      <w:pPr>
        <w:rPr>
          <w:rFonts w:ascii="Arial" w:hAnsi="Arial" w:cs="Arial"/>
          <w:sz w:val="22"/>
          <w:szCs w:val="22"/>
        </w:rPr>
      </w:pPr>
      <w:r w:rsidRPr="009A3D51">
        <w:rPr>
          <w:rFonts w:ascii="Arial" w:hAnsi="Arial" w:cs="Arial"/>
          <w:sz w:val="22"/>
          <w:szCs w:val="22"/>
        </w:rPr>
        <w:t>Op de avond van die eerste dag van de week waren de leerlingen bij elkaar; ze hadden de deuren afgesloten, omdat ze bang waren voor de Joden. Jezus kwam in hun midden staan en zei: ‘Ik wens jullie vrede!’ Na deze woorden toonde hij hun zijn handen en zijn zijde. De leerlingen waren blij omdat ze de Heer zagen. Nog eens zei Jezus: ‘Ik wens jullie vrede! Zoals de Vader mij heeft uitgezonden, zo zend ik jullie uit.’ Na deze woorden blies hij over hen heen en zei: ‘Ontvang de heilige Geest. Als jullie iemands zonden vergeven, dan zijn ze vergeven; vergeven jullie ze niet, dan zijn ze niet vergeven.’</w:t>
      </w:r>
    </w:p>
    <w:p w14:paraId="5C4AF743" w14:textId="77777777" w:rsidR="00210111" w:rsidRPr="009A3D51" w:rsidRDefault="00210111" w:rsidP="00210111">
      <w:pPr>
        <w:rPr>
          <w:rFonts w:ascii="Arial" w:hAnsi="Arial" w:cs="Arial"/>
          <w:sz w:val="22"/>
          <w:szCs w:val="22"/>
        </w:rPr>
      </w:pPr>
      <w:r>
        <w:rPr>
          <w:rFonts w:ascii="Arial" w:hAnsi="Arial" w:cs="Arial"/>
          <w:sz w:val="22"/>
          <w:szCs w:val="22"/>
        </w:rPr>
        <w:t>E</w:t>
      </w:r>
      <w:r w:rsidRPr="009A3D51">
        <w:rPr>
          <w:rFonts w:ascii="Arial" w:hAnsi="Arial" w:cs="Arial"/>
          <w:sz w:val="22"/>
          <w:szCs w:val="22"/>
        </w:rPr>
        <w:t xml:space="preserve">en van de twaalf, Tomas (dat betekent ‘tweeling’), was er niet bij toen Jezus kwam. Toen de andere leerlingen hem vertelden: ‘Wij hebben de Heer gezien!’ zei hij: ‘Alleen als ik de wonden van de spijkers in zijn handen zie en met mijn vingers kan voelen, en als ik mijn hand in zijn zij kan leggen, zal ik het geloven.’ Een week later waren de leerlingen weer bij elkaar en Tomas </w:t>
      </w:r>
      <w:r w:rsidRPr="009A3D51">
        <w:rPr>
          <w:rFonts w:ascii="Arial" w:hAnsi="Arial" w:cs="Arial"/>
          <w:sz w:val="22"/>
          <w:szCs w:val="22"/>
        </w:rPr>
        <w:lastRenderedPageBreak/>
        <w:t>was er nu ook bij. Terwijl de deuren gesloten waren, kwam Jezus in hun midden staan. ‘Ik wens jullie vrede!’ zei hij, en daarna richtte hij zich tot Tomas: ‘Leg je vingers hier en kijk naar mijn handen, en leg je hand in mijn zij. Wees niet langer ongelovig, maar geloof.’ Tomas antwoordde: ‘Mijn Heer, mijn God!’ Jezus zei tegen hem: ‘Omdat je me gezien hebt, geloof je. Gelukkig zijn zij die niet zien en toch geloven.’</w:t>
      </w:r>
    </w:p>
    <w:p w14:paraId="42FCBDE6" w14:textId="77777777" w:rsidR="00210111" w:rsidRPr="009A3D51" w:rsidRDefault="00210111" w:rsidP="00210111">
      <w:pPr>
        <w:rPr>
          <w:rFonts w:ascii="Arial" w:hAnsi="Arial" w:cs="Arial"/>
          <w:sz w:val="22"/>
          <w:szCs w:val="22"/>
        </w:rPr>
      </w:pPr>
      <w:r w:rsidRPr="009A3D51">
        <w:rPr>
          <w:rFonts w:ascii="Arial" w:hAnsi="Arial" w:cs="Arial"/>
          <w:sz w:val="22"/>
          <w:szCs w:val="22"/>
        </w:rPr>
        <w:t xml:space="preserve">Jezus heeft nog veel meer wondertekenen voor zijn leerlingen gedaan, die niet in dit boek staan, maar deze zijn opgeschreven opdat u gelooft dat Jezus de </w:t>
      </w:r>
      <w:proofErr w:type="spellStart"/>
      <w:r w:rsidRPr="009A3D51">
        <w:rPr>
          <w:rFonts w:ascii="Arial" w:hAnsi="Arial" w:cs="Arial"/>
          <w:sz w:val="22"/>
          <w:szCs w:val="22"/>
        </w:rPr>
        <w:t>messias</w:t>
      </w:r>
      <w:proofErr w:type="spellEnd"/>
      <w:r w:rsidRPr="009A3D51">
        <w:rPr>
          <w:rFonts w:ascii="Arial" w:hAnsi="Arial" w:cs="Arial"/>
          <w:sz w:val="22"/>
          <w:szCs w:val="22"/>
        </w:rPr>
        <w:t xml:space="preserve"> is, de Zoon van God, en opdat u door te geloven leeft door zijn naam</w:t>
      </w:r>
      <w:r>
        <w:rPr>
          <w:rFonts w:ascii="Arial" w:hAnsi="Arial" w:cs="Arial"/>
          <w:sz w:val="22"/>
          <w:szCs w:val="22"/>
        </w:rPr>
        <w:t>.</w:t>
      </w:r>
    </w:p>
    <w:p w14:paraId="750E045B" w14:textId="77777777" w:rsidR="00210111" w:rsidRDefault="00210111" w:rsidP="00210111">
      <w:pPr>
        <w:rPr>
          <w:rFonts w:ascii="Arial" w:hAnsi="Arial" w:cs="Arial"/>
          <w:b/>
          <w:bCs/>
          <w:color w:val="44546A" w:themeColor="text2"/>
          <w:sz w:val="22"/>
          <w:szCs w:val="22"/>
        </w:rPr>
      </w:pPr>
    </w:p>
    <w:p w14:paraId="35CA152A" w14:textId="77777777" w:rsidR="00210111" w:rsidRPr="003E1AAA" w:rsidRDefault="00210111" w:rsidP="00210111">
      <w:pPr>
        <w:rPr>
          <w:rFonts w:ascii="Arial" w:hAnsi="Arial" w:cs="Arial"/>
          <w:sz w:val="22"/>
          <w:szCs w:val="22"/>
        </w:rPr>
      </w:pPr>
      <w:r w:rsidRPr="003E1AAA">
        <w:rPr>
          <w:rFonts w:ascii="Arial" w:hAnsi="Arial" w:cs="Arial"/>
          <w:b/>
          <w:bCs/>
          <w:sz w:val="22"/>
          <w:szCs w:val="22"/>
        </w:rPr>
        <w:t>Lied</w:t>
      </w:r>
      <w:r w:rsidRPr="003E1AAA">
        <w:rPr>
          <w:rFonts w:ascii="Arial" w:hAnsi="Arial" w:cs="Arial"/>
          <w:sz w:val="22"/>
          <w:szCs w:val="22"/>
        </w:rPr>
        <w:t xml:space="preserve"> 633 ‘De lichtvorst de ontluisterde’ </w:t>
      </w:r>
    </w:p>
    <w:p w14:paraId="249ABAB6" w14:textId="77777777" w:rsidR="00210111" w:rsidRDefault="00210111" w:rsidP="00210111">
      <w:pPr>
        <w:rPr>
          <w:rFonts w:ascii="Arial" w:hAnsi="Arial" w:cs="Arial"/>
          <w:sz w:val="22"/>
          <w:szCs w:val="22"/>
        </w:rPr>
        <w:sectPr w:rsidR="00210111" w:rsidSect="00504BE7">
          <w:footerReference w:type="default" r:id="rId7"/>
          <w:pgSz w:w="11906" w:h="16838"/>
          <w:pgMar w:top="1134" w:right="1304" w:bottom="902" w:left="1304" w:header="510" w:footer="510" w:gutter="0"/>
          <w:cols w:space="708"/>
          <w:docGrid w:linePitch="360"/>
        </w:sectPr>
      </w:pPr>
    </w:p>
    <w:p w14:paraId="666A45B8" w14:textId="77777777" w:rsidR="00210111" w:rsidRDefault="00210111" w:rsidP="00210111">
      <w:pPr>
        <w:rPr>
          <w:rFonts w:ascii="Arial" w:hAnsi="Arial" w:cs="Arial"/>
          <w:sz w:val="22"/>
          <w:szCs w:val="22"/>
        </w:rPr>
      </w:pPr>
    </w:p>
    <w:p w14:paraId="16018448" w14:textId="77777777" w:rsidR="00210111" w:rsidRDefault="00210111" w:rsidP="00210111">
      <w:pPr>
        <w:rPr>
          <w:rFonts w:ascii="Arial" w:hAnsi="Arial" w:cs="Arial"/>
          <w:b/>
          <w:sz w:val="22"/>
          <w:szCs w:val="22"/>
        </w:rPr>
      </w:pPr>
      <w:r w:rsidRPr="001A7CEF">
        <w:rPr>
          <w:rFonts w:ascii="Arial" w:hAnsi="Arial" w:cs="Arial"/>
          <w:b/>
          <w:sz w:val="22"/>
          <w:szCs w:val="22"/>
        </w:rPr>
        <w:t>Pre</w:t>
      </w:r>
      <w:r>
        <w:rPr>
          <w:rFonts w:ascii="Arial" w:hAnsi="Arial" w:cs="Arial"/>
          <w:b/>
          <w:sz w:val="22"/>
          <w:szCs w:val="22"/>
        </w:rPr>
        <w:t>ek</w:t>
      </w:r>
    </w:p>
    <w:p w14:paraId="533C68DD" w14:textId="77777777" w:rsidR="00210111" w:rsidRDefault="00210111" w:rsidP="00210111">
      <w:pPr>
        <w:rPr>
          <w:rFonts w:ascii="Arial" w:hAnsi="Arial" w:cs="Arial"/>
          <w:b/>
          <w:sz w:val="22"/>
          <w:szCs w:val="22"/>
        </w:rPr>
      </w:pPr>
    </w:p>
    <w:p w14:paraId="4F8FD4A7" w14:textId="77777777" w:rsidR="00210111" w:rsidRPr="001A7CEF" w:rsidRDefault="00210111" w:rsidP="00210111">
      <w:pPr>
        <w:rPr>
          <w:rFonts w:ascii="Arial" w:hAnsi="Arial" w:cs="Arial"/>
          <w:b/>
          <w:sz w:val="22"/>
          <w:szCs w:val="22"/>
        </w:rPr>
      </w:pPr>
      <w:r>
        <w:rPr>
          <w:rFonts w:ascii="Arial" w:hAnsi="Arial" w:cs="Arial"/>
          <w:b/>
          <w:sz w:val="22"/>
          <w:szCs w:val="22"/>
        </w:rPr>
        <w:t xml:space="preserve">Muziek </w:t>
      </w:r>
    </w:p>
    <w:p w14:paraId="5BDDF9DC" w14:textId="477C0157" w:rsidR="00210111" w:rsidRPr="001A7CEF" w:rsidRDefault="00210111" w:rsidP="00210111">
      <w:pPr>
        <w:rPr>
          <w:rFonts w:ascii="Arial" w:hAnsi="Arial" w:cs="Arial"/>
          <w:sz w:val="22"/>
          <w:szCs w:val="22"/>
        </w:rPr>
      </w:pPr>
    </w:p>
    <w:p w14:paraId="6DC75C0A" w14:textId="52D1075D" w:rsidR="00210111" w:rsidRPr="00AD35C5" w:rsidRDefault="00210111" w:rsidP="00210111">
      <w:pPr>
        <w:rPr>
          <w:rFonts w:ascii="Arial" w:hAnsi="Arial" w:cs="Arial"/>
          <w:b/>
          <w:sz w:val="22"/>
          <w:szCs w:val="22"/>
        </w:rPr>
      </w:pPr>
      <w:r w:rsidRPr="001A7CEF">
        <w:rPr>
          <w:rFonts w:ascii="Arial" w:hAnsi="Arial" w:cs="Arial"/>
          <w:b/>
          <w:sz w:val="22"/>
          <w:szCs w:val="22"/>
        </w:rPr>
        <w:t>Dankgebed en voorbeden, stil gebed,</w:t>
      </w:r>
      <w:r>
        <w:rPr>
          <w:rFonts w:ascii="Arial" w:hAnsi="Arial" w:cs="Arial"/>
          <w:b/>
          <w:sz w:val="22"/>
          <w:szCs w:val="22"/>
        </w:rPr>
        <w:t xml:space="preserve"> afgesloten met een gezongen </w:t>
      </w:r>
      <w:r w:rsidRPr="001A7CEF">
        <w:rPr>
          <w:rFonts w:ascii="Arial" w:hAnsi="Arial" w:cs="Arial"/>
          <w:b/>
          <w:sz w:val="22"/>
          <w:szCs w:val="22"/>
        </w:rPr>
        <w:t>Onze Vader</w:t>
      </w:r>
      <w:r w:rsidRPr="0047488E">
        <w:rPr>
          <w:rFonts w:ascii="Arial" w:hAnsi="Arial" w:cs="Arial"/>
          <w:bCs/>
          <w:sz w:val="22"/>
          <w:szCs w:val="22"/>
        </w:rPr>
        <w:t xml:space="preserve"> </w:t>
      </w:r>
    </w:p>
    <w:p w14:paraId="1422D3C9" w14:textId="77777777" w:rsidR="00210111" w:rsidRDefault="00210111" w:rsidP="00210111">
      <w:pPr>
        <w:rPr>
          <w:rFonts w:ascii="Arial" w:hAnsi="Arial" w:cs="Arial"/>
          <w:b/>
          <w:sz w:val="22"/>
          <w:szCs w:val="22"/>
        </w:rPr>
      </w:pPr>
    </w:p>
    <w:p w14:paraId="17238C15" w14:textId="78747B2D" w:rsidR="00210111" w:rsidRDefault="00210111" w:rsidP="00210111">
      <w:pPr>
        <w:rPr>
          <w:rFonts w:ascii="Arial" w:hAnsi="Arial" w:cs="Arial"/>
          <w:sz w:val="22"/>
          <w:szCs w:val="22"/>
        </w:rPr>
        <w:sectPr w:rsidR="00210111" w:rsidSect="003E1AAA">
          <w:type w:val="continuous"/>
          <w:pgSz w:w="11906" w:h="16838"/>
          <w:pgMar w:top="1134" w:right="1304" w:bottom="902" w:left="1304" w:header="510" w:footer="510" w:gutter="0"/>
          <w:cols w:space="708"/>
          <w:docGrid w:linePitch="360"/>
        </w:sectPr>
      </w:pPr>
      <w:r>
        <w:rPr>
          <w:rFonts w:ascii="Arial" w:hAnsi="Arial" w:cs="Arial"/>
          <w:b/>
          <w:sz w:val="22"/>
          <w:szCs w:val="22"/>
        </w:rPr>
        <w:t>Lied</w:t>
      </w:r>
      <w:r w:rsidRPr="00B27EEB">
        <w:rPr>
          <w:rFonts w:ascii="Arial" w:hAnsi="Arial" w:cs="Arial"/>
          <w:bCs/>
          <w:sz w:val="22"/>
          <w:szCs w:val="22"/>
        </w:rPr>
        <w:t xml:space="preserve"> 1006</w:t>
      </w:r>
      <w:r>
        <w:rPr>
          <w:rFonts w:ascii="Arial" w:hAnsi="Arial" w:cs="Arial"/>
          <w:b/>
          <w:sz w:val="22"/>
          <w:szCs w:val="22"/>
        </w:rPr>
        <w:t xml:space="preserve"> ‘</w:t>
      </w:r>
      <w:r>
        <w:rPr>
          <w:rFonts w:ascii="Arial" w:hAnsi="Arial" w:cs="Arial"/>
          <w:sz w:val="22"/>
          <w:szCs w:val="22"/>
        </w:rPr>
        <w:t>Onze Vader in de hemel’</w:t>
      </w:r>
    </w:p>
    <w:p w14:paraId="025C46B4" w14:textId="5C77CDE3" w:rsidR="00210111" w:rsidRDefault="00210111" w:rsidP="00210111">
      <w:pPr>
        <w:rPr>
          <w:rFonts w:ascii="Arial" w:hAnsi="Arial" w:cs="Arial"/>
          <w:sz w:val="22"/>
          <w:szCs w:val="22"/>
        </w:rPr>
      </w:pPr>
    </w:p>
    <w:p w14:paraId="291108A9" w14:textId="7B2262B1" w:rsidR="00210111" w:rsidRPr="00861401" w:rsidRDefault="00210111" w:rsidP="00210111">
      <w:pPr>
        <w:rPr>
          <w:rFonts w:ascii="Arial" w:hAnsi="Arial" w:cs="Arial"/>
          <w:sz w:val="22"/>
          <w:szCs w:val="22"/>
        </w:rPr>
      </w:pPr>
      <w:r w:rsidRPr="00B27EEB">
        <w:rPr>
          <w:noProof/>
          <w:color w:val="FF0000"/>
        </w:rPr>
        <w:drawing>
          <wp:anchor distT="0" distB="0" distL="114300" distR="114300" simplePos="0" relativeHeight="251661312" behindDoc="0" locked="0" layoutInCell="1" allowOverlap="1" wp14:anchorId="674FA6D4" wp14:editId="3053FD2C">
            <wp:simplePos x="0" y="0"/>
            <wp:positionH relativeFrom="margin">
              <wp:posOffset>5369560</wp:posOffset>
            </wp:positionH>
            <wp:positionV relativeFrom="margin">
              <wp:posOffset>3204210</wp:posOffset>
            </wp:positionV>
            <wp:extent cx="1105535" cy="11055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CEF">
        <w:rPr>
          <w:rFonts w:ascii="Arial" w:hAnsi="Arial" w:cs="Arial"/>
          <w:b/>
          <w:sz w:val="22"/>
          <w:szCs w:val="22"/>
        </w:rPr>
        <w:t>Mededelingen</w:t>
      </w:r>
      <w:r>
        <w:rPr>
          <w:rFonts w:ascii="Arial" w:hAnsi="Arial" w:cs="Arial"/>
          <w:b/>
          <w:sz w:val="22"/>
          <w:szCs w:val="22"/>
        </w:rPr>
        <w:t xml:space="preserve">, </w:t>
      </w:r>
      <w:r w:rsidRPr="00861401">
        <w:rPr>
          <w:rFonts w:ascii="Arial" w:hAnsi="Arial" w:cs="Arial"/>
          <w:sz w:val="22"/>
          <w:szCs w:val="22"/>
        </w:rPr>
        <w:t xml:space="preserve">ook informatie over de collectes </w:t>
      </w:r>
    </w:p>
    <w:p w14:paraId="0D8607C1" w14:textId="77777777" w:rsidR="00210111" w:rsidRPr="00B27EEB" w:rsidRDefault="00210111" w:rsidP="00210111">
      <w:pPr>
        <w:pStyle w:val="Lijstalinea"/>
        <w:numPr>
          <w:ilvl w:val="0"/>
          <w:numId w:val="2"/>
        </w:numPr>
        <w:autoSpaceDE w:val="0"/>
        <w:autoSpaceDN w:val="0"/>
        <w:adjustRightInd w:val="0"/>
        <w:rPr>
          <w:rFonts w:ascii="Arial" w:eastAsiaTheme="minorHAnsi" w:hAnsi="Arial" w:cs="Arial"/>
          <w:sz w:val="22"/>
          <w:szCs w:val="22"/>
        </w:rPr>
      </w:pPr>
      <w:r w:rsidRPr="00B27EEB">
        <w:rPr>
          <w:rFonts w:ascii="Arial" w:hAnsi="Arial" w:cs="Arial"/>
          <w:sz w:val="22"/>
          <w:szCs w:val="22"/>
        </w:rPr>
        <w:t>De diaconale collecte is bestemd voor d</w:t>
      </w:r>
      <w:r w:rsidRPr="00B27EEB">
        <w:rPr>
          <w:rFonts w:ascii="Arial" w:hAnsi="Arial" w:cs="Arial"/>
          <w:color w:val="000000"/>
          <w:sz w:val="22"/>
          <w:szCs w:val="22"/>
        </w:rPr>
        <w:t xml:space="preserve">e Sociale Kruidenier Noord, supermarkt en ontmoetingsplek voor Amsterdammers met een krappe beurs. </w:t>
      </w:r>
      <w:r>
        <w:rPr>
          <w:rFonts w:ascii="Arial" w:hAnsi="Arial" w:cs="Arial"/>
          <w:color w:val="000000"/>
          <w:sz w:val="22"/>
          <w:szCs w:val="22"/>
        </w:rPr>
        <w:t xml:space="preserve">Geef </w:t>
      </w:r>
      <w:r w:rsidRPr="00B27EEB">
        <w:rPr>
          <w:rFonts w:ascii="Arial" w:hAnsi="Arial" w:cs="Arial"/>
          <w:sz w:val="22"/>
          <w:szCs w:val="22"/>
        </w:rPr>
        <w:t xml:space="preserve">via NL19 INGB 0004586420 t.n.v. Diaconie Oranjekerk ‘collecte 11 april’. </w:t>
      </w:r>
    </w:p>
    <w:p w14:paraId="69E41EC0" w14:textId="77777777" w:rsidR="00210111" w:rsidRPr="00B27EEB" w:rsidRDefault="00210111" w:rsidP="00210111">
      <w:pPr>
        <w:pStyle w:val="Lijstalinea"/>
        <w:widowControl w:val="0"/>
        <w:numPr>
          <w:ilvl w:val="0"/>
          <w:numId w:val="2"/>
        </w:numPr>
        <w:suppressAutoHyphens/>
        <w:contextualSpacing w:val="0"/>
        <w:rPr>
          <w:rFonts w:ascii="Arial" w:hAnsi="Arial" w:cs="Arial"/>
          <w:sz w:val="22"/>
          <w:szCs w:val="22"/>
        </w:rPr>
      </w:pPr>
      <w:r w:rsidRPr="00B27EEB">
        <w:rPr>
          <w:rFonts w:ascii="Arial" w:hAnsi="Arial" w:cs="Arial"/>
          <w:sz w:val="22"/>
          <w:szCs w:val="22"/>
        </w:rPr>
        <w:t xml:space="preserve">De kerkelijke collecte is bestemd voor het </w:t>
      </w:r>
      <w:proofErr w:type="spellStart"/>
      <w:r w:rsidRPr="00B27EEB">
        <w:rPr>
          <w:rFonts w:ascii="Arial" w:hAnsi="Arial" w:cs="Arial"/>
          <w:sz w:val="22"/>
          <w:szCs w:val="22"/>
        </w:rPr>
        <w:t>groepenwerk</w:t>
      </w:r>
      <w:proofErr w:type="spellEnd"/>
      <w:r w:rsidRPr="00B27EEB">
        <w:rPr>
          <w:rFonts w:ascii="Arial" w:hAnsi="Arial" w:cs="Arial"/>
          <w:sz w:val="22"/>
          <w:szCs w:val="22"/>
        </w:rPr>
        <w:t xml:space="preserve"> in de Oranjekerk. Een uitdaging in deze tijd! Bijdragen kan via NL02 INGB 0004 8818 00 t.n.v. Protestantse Kerk Amsterdam o.v.v. ‘Oranjekerk collecte </w:t>
      </w:r>
      <w:r>
        <w:rPr>
          <w:rFonts w:ascii="Arial" w:hAnsi="Arial" w:cs="Arial"/>
          <w:sz w:val="22"/>
          <w:szCs w:val="22"/>
        </w:rPr>
        <w:t>11 april</w:t>
      </w:r>
      <w:r w:rsidRPr="00B27EEB">
        <w:rPr>
          <w:rFonts w:ascii="Arial" w:hAnsi="Arial" w:cs="Arial"/>
          <w:sz w:val="22"/>
          <w:szCs w:val="22"/>
        </w:rPr>
        <w:t xml:space="preserve"> 2021’.  </w:t>
      </w:r>
    </w:p>
    <w:p w14:paraId="6F7C88F5" w14:textId="77777777" w:rsidR="00210111" w:rsidRPr="00B27EEB" w:rsidRDefault="00210111" w:rsidP="00210111">
      <w:pPr>
        <w:pStyle w:val="Lijstalinea"/>
        <w:widowControl w:val="0"/>
        <w:numPr>
          <w:ilvl w:val="0"/>
          <w:numId w:val="2"/>
        </w:numPr>
        <w:suppressAutoHyphens/>
        <w:contextualSpacing w:val="0"/>
        <w:rPr>
          <w:rFonts w:ascii="Arial" w:hAnsi="Arial" w:cs="Arial"/>
          <w:sz w:val="22"/>
          <w:szCs w:val="22"/>
        </w:rPr>
      </w:pPr>
      <w:r w:rsidRPr="00B27EEB">
        <w:rPr>
          <w:rFonts w:ascii="Arial" w:hAnsi="Arial" w:cs="Arial"/>
          <w:sz w:val="22"/>
          <w:szCs w:val="22"/>
        </w:rPr>
        <w:t xml:space="preserve">Geven kan ook via </w:t>
      </w:r>
      <w:proofErr w:type="spellStart"/>
      <w:r w:rsidRPr="00B27EEB">
        <w:rPr>
          <w:rFonts w:ascii="Arial" w:hAnsi="Arial" w:cs="Arial"/>
          <w:sz w:val="22"/>
          <w:szCs w:val="22"/>
        </w:rPr>
        <w:t>Givt</w:t>
      </w:r>
      <w:proofErr w:type="spellEnd"/>
      <w:r w:rsidRPr="00B27EEB">
        <w:rPr>
          <w:rFonts w:ascii="Arial" w:hAnsi="Arial" w:cs="Arial"/>
          <w:sz w:val="22"/>
          <w:szCs w:val="22"/>
        </w:rPr>
        <w:t xml:space="preserve">. De QR-code werkt alleen met de </w:t>
      </w:r>
      <w:proofErr w:type="spellStart"/>
      <w:r w:rsidRPr="00B27EEB">
        <w:rPr>
          <w:rFonts w:ascii="Arial" w:hAnsi="Arial" w:cs="Arial"/>
          <w:sz w:val="22"/>
          <w:szCs w:val="22"/>
        </w:rPr>
        <w:t>Givt</w:t>
      </w:r>
      <w:proofErr w:type="spellEnd"/>
      <w:r w:rsidRPr="00B27EEB">
        <w:rPr>
          <w:rFonts w:ascii="Arial" w:hAnsi="Arial" w:cs="Arial"/>
          <w:sz w:val="22"/>
          <w:szCs w:val="22"/>
        </w:rPr>
        <w:t xml:space="preserve">-app. </w:t>
      </w:r>
    </w:p>
    <w:p w14:paraId="179F1DB6" w14:textId="77777777" w:rsidR="00210111" w:rsidRDefault="00210111" w:rsidP="00210111">
      <w:pPr>
        <w:rPr>
          <w:rFonts w:ascii="Arial" w:hAnsi="Arial" w:cs="Arial"/>
          <w:sz w:val="22"/>
          <w:szCs w:val="22"/>
        </w:rPr>
      </w:pPr>
    </w:p>
    <w:p w14:paraId="4E438896" w14:textId="77777777" w:rsidR="00210111" w:rsidRPr="00B27EEB" w:rsidRDefault="00210111" w:rsidP="00210111">
      <w:pPr>
        <w:rPr>
          <w:rFonts w:ascii="Arial" w:hAnsi="Arial" w:cs="Arial"/>
          <w:sz w:val="22"/>
          <w:szCs w:val="22"/>
        </w:rPr>
      </w:pPr>
      <w:r w:rsidRPr="00B27EEB">
        <w:rPr>
          <w:rFonts w:ascii="Arial" w:hAnsi="Arial" w:cs="Arial"/>
          <w:b/>
          <w:sz w:val="22"/>
          <w:szCs w:val="22"/>
        </w:rPr>
        <w:t>Slotlied</w:t>
      </w:r>
      <w:r w:rsidRPr="00B27EEB">
        <w:rPr>
          <w:rFonts w:ascii="Arial" w:hAnsi="Arial" w:cs="Arial"/>
          <w:sz w:val="22"/>
          <w:szCs w:val="22"/>
        </w:rPr>
        <w:t xml:space="preserve">: </w:t>
      </w:r>
      <w:r>
        <w:rPr>
          <w:rFonts w:ascii="Arial" w:hAnsi="Arial" w:cs="Arial"/>
          <w:sz w:val="22"/>
          <w:szCs w:val="22"/>
        </w:rPr>
        <w:t>‘</w:t>
      </w:r>
      <w:r w:rsidRPr="00B27EEB">
        <w:rPr>
          <w:rFonts w:ascii="Arial" w:hAnsi="Arial" w:cs="Arial"/>
          <w:sz w:val="22"/>
          <w:szCs w:val="22"/>
        </w:rPr>
        <w:t>Ga maar gerust</w:t>
      </w:r>
      <w:r>
        <w:rPr>
          <w:rFonts w:ascii="Arial" w:hAnsi="Arial" w:cs="Arial"/>
          <w:sz w:val="22"/>
          <w:szCs w:val="22"/>
        </w:rPr>
        <w:t>’</w:t>
      </w:r>
      <w:r w:rsidRPr="00B27EEB">
        <w:rPr>
          <w:rFonts w:ascii="Arial" w:hAnsi="Arial" w:cs="Arial"/>
          <w:sz w:val="22"/>
          <w:szCs w:val="22"/>
        </w:rPr>
        <w:t xml:space="preserve"> (Tekst: Sytze de Vries, Melodie: Jean </w:t>
      </w:r>
      <w:proofErr w:type="spellStart"/>
      <w:r w:rsidRPr="00B27EEB">
        <w:rPr>
          <w:rFonts w:ascii="Arial" w:hAnsi="Arial" w:cs="Arial"/>
          <w:sz w:val="22"/>
          <w:szCs w:val="22"/>
        </w:rPr>
        <w:t>Sibelius</w:t>
      </w:r>
      <w:proofErr w:type="spellEnd"/>
      <w:r w:rsidRPr="00B27EEB">
        <w:rPr>
          <w:rFonts w:ascii="Arial" w:hAnsi="Arial" w:cs="Arial"/>
          <w:sz w:val="22"/>
          <w:szCs w:val="22"/>
        </w:rPr>
        <w:t xml:space="preserve"> – Be </w:t>
      </w:r>
      <w:proofErr w:type="spellStart"/>
      <w:r w:rsidRPr="00B27EEB">
        <w:rPr>
          <w:rFonts w:ascii="Arial" w:hAnsi="Arial" w:cs="Arial"/>
          <w:sz w:val="22"/>
          <w:szCs w:val="22"/>
        </w:rPr>
        <w:t>still</w:t>
      </w:r>
      <w:proofErr w:type="spellEnd"/>
      <w:r w:rsidRPr="00B27EEB">
        <w:rPr>
          <w:rFonts w:ascii="Arial" w:hAnsi="Arial" w:cs="Arial"/>
          <w:sz w:val="22"/>
          <w:szCs w:val="22"/>
        </w:rPr>
        <w:t xml:space="preserve"> </w:t>
      </w:r>
      <w:proofErr w:type="spellStart"/>
      <w:r w:rsidRPr="00B27EEB">
        <w:rPr>
          <w:rFonts w:ascii="Arial" w:hAnsi="Arial" w:cs="Arial"/>
          <w:sz w:val="22"/>
          <w:szCs w:val="22"/>
        </w:rPr>
        <w:t>my</w:t>
      </w:r>
      <w:proofErr w:type="spellEnd"/>
      <w:r w:rsidRPr="00B27EEB">
        <w:rPr>
          <w:rFonts w:ascii="Arial" w:hAnsi="Arial" w:cs="Arial"/>
          <w:sz w:val="22"/>
          <w:szCs w:val="22"/>
        </w:rPr>
        <w:t xml:space="preserve"> soul)</w:t>
      </w:r>
    </w:p>
    <w:p w14:paraId="6108643D" w14:textId="031A5319" w:rsidR="00210111" w:rsidRPr="00A731BE" w:rsidRDefault="00210111" w:rsidP="00210111">
      <w:pPr>
        <w:pStyle w:val="Lijstalinea"/>
        <w:numPr>
          <w:ilvl w:val="0"/>
          <w:numId w:val="1"/>
        </w:numPr>
        <w:rPr>
          <w:rFonts w:ascii="Arial" w:hAnsi="Arial" w:cs="Arial"/>
          <w:sz w:val="22"/>
          <w:szCs w:val="22"/>
        </w:rPr>
      </w:pPr>
    </w:p>
    <w:p w14:paraId="19FA5573" w14:textId="77777777" w:rsidR="00210111" w:rsidRDefault="00210111" w:rsidP="00210111">
      <w:pPr>
        <w:rPr>
          <w:rFonts w:ascii="Arial" w:hAnsi="Arial" w:cs="Arial"/>
          <w:sz w:val="22"/>
          <w:szCs w:val="22"/>
        </w:rPr>
      </w:pPr>
      <w:r w:rsidRPr="001A7CEF">
        <w:rPr>
          <w:rFonts w:ascii="Arial" w:hAnsi="Arial" w:cs="Arial"/>
          <w:b/>
          <w:sz w:val="22"/>
          <w:szCs w:val="22"/>
        </w:rPr>
        <w:t>Uitzending en zegen</w:t>
      </w:r>
      <w:r w:rsidRPr="001A7CEF">
        <w:rPr>
          <w:rFonts w:ascii="Arial" w:hAnsi="Arial" w:cs="Arial"/>
          <w:sz w:val="22"/>
          <w:szCs w:val="22"/>
        </w:rPr>
        <w:t>, gevolgd door gezongen: Amen (</w:t>
      </w:r>
      <w:r>
        <w:rPr>
          <w:rFonts w:ascii="Arial" w:hAnsi="Arial" w:cs="Arial"/>
          <w:sz w:val="22"/>
          <w:szCs w:val="22"/>
        </w:rPr>
        <w:t>2</w:t>
      </w:r>
      <w:r w:rsidRPr="001A7CEF">
        <w:rPr>
          <w:rFonts w:ascii="Arial" w:hAnsi="Arial" w:cs="Arial"/>
          <w:sz w:val="22"/>
          <w:szCs w:val="22"/>
        </w:rPr>
        <w:t>x)</w:t>
      </w:r>
    </w:p>
    <w:p w14:paraId="33ACD5B9" w14:textId="77777777" w:rsidR="00210111" w:rsidRDefault="00210111" w:rsidP="00210111">
      <w:pPr>
        <w:rPr>
          <w:rFonts w:ascii="Arial" w:hAnsi="Arial" w:cs="Arial"/>
          <w:sz w:val="22"/>
          <w:szCs w:val="22"/>
        </w:rPr>
      </w:pPr>
    </w:p>
    <w:p w14:paraId="088FF5D9" w14:textId="77777777" w:rsidR="00210111" w:rsidRPr="00F75451" w:rsidRDefault="00210111" w:rsidP="00210111">
      <w:pPr>
        <w:rPr>
          <w:rFonts w:ascii="Arial" w:hAnsi="Arial" w:cs="Arial"/>
          <w:sz w:val="22"/>
          <w:szCs w:val="22"/>
        </w:rPr>
      </w:pPr>
      <w:proofErr w:type="spellStart"/>
      <w:r w:rsidRPr="00F75451">
        <w:rPr>
          <w:rFonts w:ascii="Arial" w:hAnsi="Arial" w:cs="Arial"/>
          <w:i/>
          <w:sz w:val="22"/>
          <w:szCs w:val="22"/>
        </w:rPr>
        <w:t>Rainer</w:t>
      </w:r>
      <w:proofErr w:type="spellEnd"/>
      <w:r w:rsidRPr="00F75451">
        <w:rPr>
          <w:rFonts w:ascii="Arial" w:hAnsi="Arial" w:cs="Arial"/>
          <w:i/>
          <w:sz w:val="22"/>
          <w:szCs w:val="22"/>
        </w:rPr>
        <w:t xml:space="preserve"> Maria Rilke</w:t>
      </w:r>
      <w:r>
        <w:rPr>
          <w:rFonts w:ascii="Arial" w:hAnsi="Arial" w:cs="Arial"/>
          <w:i/>
          <w:sz w:val="22"/>
          <w:szCs w:val="22"/>
        </w:rPr>
        <w:tab/>
      </w:r>
      <w:r w:rsidRPr="00F75451">
        <w:rPr>
          <w:rFonts w:ascii="Arial" w:hAnsi="Arial" w:cs="Arial"/>
          <w:sz w:val="22"/>
          <w:szCs w:val="22"/>
        </w:rPr>
        <w:t xml:space="preserve">‘Wees geduldig met alles wat er onopgelost is in je hart, </w:t>
      </w:r>
    </w:p>
    <w:p w14:paraId="15D73EEE" w14:textId="77777777" w:rsidR="00210111" w:rsidRPr="00F75451" w:rsidRDefault="00210111" w:rsidP="00210111">
      <w:pPr>
        <w:ind w:left="2124"/>
        <w:rPr>
          <w:rFonts w:ascii="Arial" w:hAnsi="Arial" w:cs="Arial"/>
          <w:sz w:val="22"/>
          <w:szCs w:val="22"/>
        </w:rPr>
      </w:pPr>
      <w:r w:rsidRPr="00F75451">
        <w:rPr>
          <w:rFonts w:ascii="Arial" w:hAnsi="Arial" w:cs="Arial"/>
          <w:sz w:val="22"/>
          <w:szCs w:val="22"/>
        </w:rPr>
        <w:t xml:space="preserve">en probeer de vragen zelf lief te hebben’ </w:t>
      </w:r>
    </w:p>
    <w:p w14:paraId="7D95F3AB" w14:textId="77777777" w:rsidR="00210111" w:rsidRDefault="00210111" w:rsidP="00210111">
      <w:pPr>
        <w:ind w:left="1416" w:firstLine="708"/>
        <w:rPr>
          <w:rFonts w:ascii="Arial" w:hAnsi="Arial" w:cs="Arial"/>
          <w:sz w:val="22"/>
          <w:szCs w:val="22"/>
        </w:rPr>
      </w:pPr>
      <w:r w:rsidRPr="00F75451">
        <w:rPr>
          <w:rFonts w:ascii="Arial" w:hAnsi="Arial" w:cs="Arial"/>
          <w:sz w:val="22"/>
          <w:szCs w:val="22"/>
        </w:rPr>
        <w:t>Niet alles moet uitgelegd, dichtgestopt.</w:t>
      </w:r>
    </w:p>
    <w:p w14:paraId="7CB1E4B3" w14:textId="77777777" w:rsidR="00210111" w:rsidRDefault="00210111" w:rsidP="00210111">
      <w:pPr>
        <w:rPr>
          <w:rFonts w:ascii="Arial" w:hAnsi="Arial" w:cs="Arial"/>
          <w:sz w:val="22"/>
          <w:szCs w:val="22"/>
        </w:rPr>
      </w:pPr>
    </w:p>
    <w:p w14:paraId="4F9F915A" w14:textId="77777777" w:rsidR="00210111" w:rsidRDefault="00210111" w:rsidP="00210111">
      <w:pPr>
        <w:rPr>
          <w:rFonts w:ascii="Arial" w:hAnsi="Arial"/>
          <w:sz w:val="22"/>
          <w:szCs w:val="22"/>
        </w:rPr>
      </w:pPr>
      <w:r>
        <w:rPr>
          <w:rFonts w:ascii="Arial" w:hAnsi="Arial"/>
          <w:sz w:val="22"/>
          <w:szCs w:val="22"/>
        </w:rPr>
        <w:t xml:space="preserve">Muziek </w:t>
      </w:r>
    </w:p>
    <w:p w14:paraId="3797F9F2" w14:textId="77777777" w:rsidR="00210111" w:rsidRDefault="00210111" w:rsidP="00210111">
      <w:pPr>
        <w:rPr>
          <w:rFonts w:ascii="Arial" w:hAnsi="Arial"/>
          <w:sz w:val="22"/>
          <w:szCs w:val="22"/>
        </w:rPr>
      </w:pPr>
    </w:p>
    <w:p w14:paraId="5C5C80FE" w14:textId="77777777" w:rsidR="00210111" w:rsidRPr="00A646BF" w:rsidRDefault="00210111" w:rsidP="00210111">
      <w:pPr>
        <w:ind w:left="5664"/>
        <w:rPr>
          <w:rFonts w:ascii="Arial" w:hAnsi="Arial" w:cs="Arial"/>
          <w:i/>
          <w:iCs/>
          <w:sz w:val="20"/>
          <w:szCs w:val="20"/>
        </w:rPr>
      </w:pPr>
      <w:bookmarkStart w:id="0" w:name="_Hlk62218248"/>
      <w:r>
        <w:rPr>
          <w:rFonts w:ascii="Arial" w:hAnsi="Arial" w:cs="Arial"/>
          <w:b/>
          <w:bCs/>
          <w:sz w:val="22"/>
          <w:szCs w:val="22"/>
        </w:rPr>
        <w:t xml:space="preserve">     </w:t>
      </w:r>
      <w:r w:rsidRPr="00A646BF">
        <w:rPr>
          <w:rFonts w:ascii="Arial" w:hAnsi="Arial" w:cs="Arial"/>
          <w:b/>
          <w:bCs/>
          <w:sz w:val="22"/>
          <w:szCs w:val="22"/>
        </w:rPr>
        <w:t>www.oranjekerkamsterdam.nl</w:t>
      </w:r>
    </w:p>
    <w:p w14:paraId="63CD866F" w14:textId="77777777" w:rsidR="00210111" w:rsidRPr="00A646BF" w:rsidRDefault="00210111" w:rsidP="00210111">
      <w:pPr>
        <w:pBdr>
          <w:top w:val="single" w:sz="4" w:space="1" w:color="auto"/>
        </w:pBdr>
        <w:jc w:val="both"/>
        <w:rPr>
          <w:rFonts w:ascii="Arial" w:hAnsi="Arial" w:cs="Arial"/>
          <w:sz w:val="22"/>
          <w:szCs w:val="22"/>
        </w:rPr>
      </w:pPr>
      <w:r w:rsidRPr="00A646BF">
        <w:rPr>
          <w:rFonts w:ascii="Arial" w:hAnsi="Arial" w:cs="Arial"/>
          <w:sz w:val="22"/>
          <w:szCs w:val="22"/>
        </w:rPr>
        <w:t xml:space="preserve">Na de dienst is digitaal koffiedrinken via zoom op </w:t>
      </w:r>
      <w:hyperlink r:id="rId9" w:history="1">
        <w:r w:rsidRPr="00A646BF">
          <w:rPr>
            <w:rStyle w:val="Hyperlink"/>
            <w:rFonts w:ascii="Arial" w:hAnsi="Arial" w:cs="Arial"/>
            <w:sz w:val="22"/>
            <w:szCs w:val="22"/>
          </w:rPr>
          <w:t>https://us02web.zoom.us/j/5937727317</w:t>
        </w:r>
      </w:hyperlink>
    </w:p>
    <w:bookmarkEnd w:id="0"/>
    <w:p w14:paraId="5EAB3B52" w14:textId="77777777" w:rsidR="00210111" w:rsidRPr="001A7CEF" w:rsidRDefault="00210111" w:rsidP="00210111">
      <w:pPr>
        <w:rPr>
          <w:rFonts w:ascii="Arial" w:hAnsi="Arial" w:cs="Arial"/>
          <w:sz w:val="22"/>
          <w:szCs w:val="22"/>
        </w:rPr>
      </w:pPr>
      <w:r w:rsidRPr="00A646BF">
        <w:rPr>
          <w:rFonts w:ascii="Arial" w:hAnsi="Arial" w:cs="Arial"/>
          <w:sz w:val="22"/>
          <w:szCs w:val="22"/>
        </w:rPr>
        <w:t>Zondag 18 april 10.00u online viering met ds. Jantine Heuvelink</w:t>
      </w:r>
    </w:p>
    <w:p w14:paraId="49E943D3" w14:textId="77777777" w:rsidR="00BC62EC" w:rsidRDefault="00BC62EC"/>
    <w:sectPr w:rsidR="00BC62EC" w:rsidSect="003E1AAA">
      <w:type w:val="continuous"/>
      <w:pgSz w:w="11906" w:h="16838"/>
      <w:pgMar w:top="1134" w:right="1304" w:bottom="902" w:left="130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004544"/>
      <w:docPartObj>
        <w:docPartGallery w:val="Page Numbers (Bottom of Page)"/>
        <w:docPartUnique/>
      </w:docPartObj>
    </w:sdtPr>
    <w:sdtEndPr/>
    <w:sdtContent>
      <w:p w14:paraId="62DC71F7" w14:textId="77777777" w:rsidR="00504BE7" w:rsidRDefault="00210111">
        <w:pPr>
          <w:pStyle w:val="Voettekst"/>
          <w:jc w:val="right"/>
        </w:pPr>
        <w:r>
          <w:fldChar w:fldCharType="begin"/>
        </w:r>
        <w:r>
          <w:instrText>PAGE   \* MERGEFORMAT</w:instrText>
        </w:r>
        <w:r>
          <w:fldChar w:fldCharType="separate"/>
        </w:r>
        <w:r>
          <w:rPr>
            <w:noProof/>
          </w:rPr>
          <w:t>2</w:t>
        </w:r>
        <w:r>
          <w:fldChar w:fldCharType="end"/>
        </w:r>
      </w:p>
    </w:sdtContent>
  </w:sdt>
  <w:p w14:paraId="3E0CF98E" w14:textId="77777777" w:rsidR="00504BE7" w:rsidRDefault="00210111">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665E9"/>
    <w:multiLevelType w:val="hybridMultilevel"/>
    <w:tmpl w:val="1850F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8756B00"/>
    <w:multiLevelType w:val="hybridMultilevel"/>
    <w:tmpl w:val="88C44F80"/>
    <w:lvl w:ilvl="0" w:tplc="E9C0FBAC">
      <w:start w:val="1"/>
      <w:numFmt w:val="decimal"/>
      <w:lvlText w:val="%1."/>
      <w:lvlJc w:val="left"/>
      <w:pPr>
        <w:ind w:left="720" w:hanging="360"/>
      </w:pPr>
      <w:rPr>
        <w:rFonts w:ascii="Helvetica" w:hAnsi="Helvetica" w:cs="Helvetica"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11"/>
    <w:rsid w:val="00210111"/>
    <w:rsid w:val="00BC6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0167"/>
  <w15:chartTrackingRefBased/>
  <w15:docId w15:val="{792BD107-06BD-47E6-B8A5-86563B21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1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111"/>
    <w:pPr>
      <w:ind w:left="720"/>
      <w:contextualSpacing/>
    </w:pPr>
  </w:style>
  <w:style w:type="paragraph" w:styleId="Voettekst">
    <w:name w:val="footer"/>
    <w:basedOn w:val="Standaard"/>
    <w:link w:val="VoettekstChar"/>
    <w:uiPriority w:val="99"/>
    <w:unhideWhenUsed/>
    <w:rsid w:val="00210111"/>
    <w:pPr>
      <w:tabs>
        <w:tab w:val="center" w:pos="4536"/>
        <w:tab w:val="right" w:pos="9072"/>
      </w:tabs>
    </w:pPr>
  </w:style>
  <w:style w:type="character" w:customStyle="1" w:styleId="VoettekstChar">
    <w:name w:val="Voettekst Char"/>
    <w:basedOn w:val="Standaardalinea-lettertype"/>
    <w:link w:val="Voettekst"/>
    <w:uiPriority w:val="99"/>
    <w:rsid w:val="00210111"/>
    <w:rPr>
      <w:rFonts w:ascii="Times New Roman" w:eastAsia="Times New Roman" w:hAnsi="Times New Roman" w:cs="Times New Roman"/>
      <w:sz w:val="24"/>
      <w:szCs w:val="24"/>
      <w:lang w:eastAsia="nl-NL"/>
    </w:rPr>
  </w:style>
  <w:style w:type="character" w:styleId="Hyperlink">
    <w:name w:val="Hyperlink"/>
    <w:uiPriority w:val="99"/>
    <w:unhideWhenUsed/>
    <w:rsid w:val="00210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59377273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2021-04-09T07:39:00Z</dcterms:created>
  <dcterms:modified xsi:type="dcterms:W3CDTF">2021-04-09T07:40:00Z</dcterms:modified>
</cp:coreProperties>
</file>